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44" w:rsidRDefault="007E2B44" w:rsidP="007E2B4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000000"/>
          <w:sz w:val="18"/>
          <w:szCs w:val="18"/>
        </w:rPr>
      </w:pPr>
    </w:p>
    <w:p w:rsidR="007E2B44" w:rsidRPr="00A77BF7" w:rsidRDefault="007E2B44" w:rsidP="00A77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ПОЛЬЗОВАТЕЛЬСКОЕ СОГЛАШЕНИЕ</w:t>
      </w:r>
    </w:p>
    <w:p w:rsidR="00A77BF7" w:rsidRPr="00A77BF7" w:rsidRDefault="00A77BF7" w:rsidP="00A77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1.1. Настоящее Пользовательское соглашение (далее – Соглашение) относится к сайту «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интернет-магазин товаров для творчества 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77BF7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расположенному по адресу https://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1.2. Сайт «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интернет-магазин товаров для творчества 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Сайт) является собственностью юридического лица 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="00B7623A">
        <w:rPr>
          <w:rFonts w:ascii="Times New Roman" w:hAnsi="Times New Roman" w:cs="Times New Roman"/>
          <w:color w:val="000000"/>
          <w:sz w:val="24"/>
          <w:szCs w:val="24"/>
        </w:rPr>
        <w:t xml:space="preserve">Лоскутов Андрей Вячеславович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(ОГРН: </w:t>
      </w:r>
      <w:r w:rsidR="00B7623A">
        <w:rPr>
          <w:rFonts w:ascii="Arial" w:hAnsi="Arial" w:cs="Arial"/>
          <w:color w:val="302F2F"/>
          <w:sz w:val="21"/>
          <w:szCs w:val="21"/>
        </w:rPr>
        <w:t>324745600188274</w:t>
      </w:r>
      <w:r w:rsidR="0089700C">
        <w:rPr>
          <w:rFonts w:ascii="Arial" w:hAnsi="Arial" w:cs="Arial"/>
          <w:color w:val="302F2F"/>
          <w:sz w:val="21"/>
          <w:szCs w:val="21"/>
        </w:rPr>
        <w:t xml:space="preserve">,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ИНН: </w:t>
      </w:r>
      <w:r w:rsidR="00B7623A">
        <w:rPr>
          <w:rFonts w:ascii="Arial" w:hAnsi="Arial" w:cs="Arial"/>
          <w:color w:val="302F2F"/>
          <w:sz w:val="21"/>
          <w:szCs w:val="21"/>
        </w:rPr>
        <w:t>745115332729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7BF7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B7623A"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  <w:proofErr w:type="spellEnd"/>
      <w:r w:rsidRPr="00A77BF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1.3. Настоящее Соглашение регулирует отношения между Администрацией сайта «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интернет-магазин товаров для творчества 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77BF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 сайта) и Пользователем данного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1.4. Администрация сайта оставляет за собой право в любое время изменять, добавлять или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удалять пункты настоящего Соглашения без уведомления Пользователя.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1.5. Использование Сайта Пользователем означает принятие Соглашения и изменений, внесенных в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настоящее Соглашение.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1.6. Пользователь несет персональную ответственность за проверку настоящего Соглашения на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наличие изменений в нем.</w:t>
      </w:r>
      <w:bookmarkStart w:id="0" w:name="_GoBack"/>
      <w:bookmarkEnd w:id="0"/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ОПРЕДЕЛЕНИЯ ТЕРМИНОВ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2.1. Перечисленные ниже термины имеют для целей настоящего Соглашения следующее значение: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2.1.1 «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интернет-магазин товаров для творчества 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77BF7">
        <w:rPr>
          <w:rFonts w:ascii="Times New Roman" w:hAnsi="Times New Roman" w:cs="Times New Roman"/>
          <w:color w:val="000000"/>
          <w:sz w:val="24"/>
          <w:szCs w:val="24"/>
        </w:rPr>
        <w:t>» – Интернет-ресурс, располож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енный на доменном имени </w:t>
      </w:r>
      <w:proofErr w:type="gramStart"/>
      <w:r w:rsidR="0089700C">
        <w:rPr>
          <w:rFonts w:ascii="Times New Roman" w:hAnsi="Times New Roman" w:cs="Times New Roman"/>
          <w:color w:val="000000"/>
          <w:sz w:val="24"/>
          <w:szCs w:val="24"/>
        </w:rPr>
        <w:t>https:</w:t>
      </w:r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осуществляющий свою деятельность посредством Интернет-ресурса и сопутствующих ему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сервисов (далее - Сайт).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2.1.2. «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интернет-магазин товаров для творчества 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» – сайт, содержащий информацию о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Товарах и/или Услугах и/или Иных ценностях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для пользователя, Продавце и/или Исполнителе услуг, позволяющий осуществить выбор, заказ и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(или) приобретение Товара, и/или получение услуги.</w:t>
      </w:r>
    </w:p>
    <w:p w:rsidR="007E2B44" w:rsidRPr="0089700C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2.1.3. Администрация сайта – уполномоченные сотрудники на управление Сайтом, действующие от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имени юридического лица 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="00B7623A">
        <w:rPr>
          <w:rFonts w:ascii="Times New Roman" w:hAnsi="Times New Roman" w:cs="Times New Roman"/>
          <w:color w:val="000000"/>
          <w:sz w:val="24"/>
          <w:szCs w:val="24"/>
        </w:rPr>
        <w:t>Лоскутов А.В.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2.1.4. Пользователь сайта (далее - Пользователь) – лицо, имеющее доступ к Сайту, посредством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сети Интернет и использующее Сайт.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2.1.5. Содержание сайта (далее – Содержание) - охраняемые результаты интеллектуальной</w:t>
      </w:r>
    </w:p>
    <w:p w:rsidR="007E2B44" w:rsidRPr="0089700C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включая тексты литературных произведений, их названия, предисловия, аннотации,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статьи, иллюстрации, обложки, музыкальные произведения с текстом или без текста, графические,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текстовые, фотографические, производные, составные и иные произведения, пользовательские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интерфейсы, визуальные интерфейсы, названия товарных знаков, логотипы, программы для ЭВМ,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базы данных, а также дизайн, структура, выбор, координация, внешний вид, общий стиль и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расположение данного Содержания, входящего в состав Сайта и другие объекты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интеллектуальной собственности все вместе и/или по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отдельности, содержащиеся на сайте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https://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ПРЕДМЕТ СОГЛАШЕНИЯ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3.1. Предметом настоящего Соглашения является предоставление Пользователю доступа к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содержащимся на Сайте Товарам и/или оказываемым услугам.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3.1.1. Сайт предоставляет Пользователю следующие виды услуг (сервисов):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доступ к электронному контенту на платной основе, с правом приобретения (скачивания),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просмотра контента;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доступ к средствам поиска и навигации сайта;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доступ к информации о Товаре и/или услуге к информации о приобретении Товара на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платной/бесплатной основе;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3.1.2. Под действие настоящего Соглашения подпадают все существующие (реально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функционирующие) на данный момент услуги (сервисы) Сайта, а также любые их последующие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модификации и появляющиеся в дальнейшем дополнительные услуги (сервисы).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Доступ к сайту предоставляется на платной и на бесплатной основах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3.3. Настоящее Соглашение является публичной офертой. Получая доступ к Сайту Пользователь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считается присоединившимся к настоящему Соглашению.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3.4. Использование материалов и сервисов Сайта регулируется нормами действующего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4.1. Администрация сайта вправе: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4.1.1. Изменять правила пользования Сайтом, а также изменять содержание данного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Изменения вступают в силу с момента публикации новой редакции Соглашения на Сайте.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4.1.2. Удалять учетные записи Пользователей.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4.1.3. Отказывать в регистрации без объяснения причины.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4.2. Пользователь вправе: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4.2.1. Пользоваться всеми имеющимися на Сайте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услугами, а также приобретать любые Товары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и/или Услуги, предлагаемые на Сайте.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4.2.2. Задавать любые вопросы, относящиеся к услугам сайта: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по телефону: </w:t>
      </w:r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8912-771-38-58</w:t>
      </w:r>
    </w:p>
    <w:p w:rsidR="007E2B44" w:rsidRPr="0089700C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по электронной почте: </w:t>
      </w:r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shop</w:t>
      </w:r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scrapmania</w:t>
      </w:r>
      <w:proofErr w:type="spellEnd"/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4.2.3. Пользоваться Сайтом исключительно в целях и порядке, предусмотренных Соглашением и не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запрещенных законодательством Российской Федерации.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4.2.4. Копировать информацию с Сайта разрешается с указанием источника и согласия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администрации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4.2.5. Требовать от администрации скрытия любой информации о пользователе.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4.2.6. Использовать информацию сайта в коммерческих целях с разрешения Администрации.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4.2.7. Получить доступ к использованию Сайта после соблюдения требований о регистрации.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 Пользователь Сайта обязуется: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4.3.1. Предоставлять по запросу Администрации сайта дополнительную информацию, которая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имеет непосредственное отношение к предоставляемым услугам данного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4.3.2. Соблюдать имущественные и неимущественные права авторов и иных правообладателей при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использовании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4.3.3. Не предпринимать действий, которые могут рассматриваться как нарушающие нормальную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работу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4.3.4. Не распространять с использованием Сайта любую конфиденциальную и охраняемую</w:t>
      </w:r>
      <w:r w:rsidR="0089700C" w:rsidRPr="00897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информацию о физических либо юридических лицах.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4.3.5. Избегать любых действий, в результате которых может быть нарушена конфиденциальность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охраняемой законодательством Российской Федерации информации.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4.3.6. Не использовать Сайт для распространения информации рекламного характера, иначе как с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согласия Администрации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4.3.7. Не использовать сервисы с целью: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4.3.7.1. нарушения прав несовершеннолетних лиц и (или) причинение им вреда в любой форме.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4.3.7.2. ущемления прав меньшинств.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4.3.7.3. представления себя за другого человека или представителя организации и (или)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сообщества без достаточных на то прав, в том числе за сотрудников данного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4.3.7.4. введения в заблуждение относительно свойств и характеристик какого-либо Товара и/или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услуги, размещенных на Сайте.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4.3.7.5. некорректного сравнения Товара и/или Услуги, а также формирования негативного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отношения к лицам, (не) пользующимся определенными Товарами и/или услугами, или осуждения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таких лиц.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4.3.8. Обеспечить достоверность предоставляемой информации.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4.3.9. Обеспечивать сохранность личных данных от доступа третьих лиц.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4.3.10. Обновлять Персональные данные, предоставленные при регистрации, в случае их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изменения.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4.4. Пользователю запрещается: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4.4.1. Использовать любые устройства, программы, процедуры, алгоритмы и методы,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автоматические устройства или эквивалентные ручные процессы для доступа, приобретения,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копирования или отслеживания содержания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4.4.2. Нарушать надлежащее функционирование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4.4.3. Любым способом обходить навигационную структуру Сайта для получения или попытки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получения любой информации, документов или материалов любыми средствами, которые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специально не представлены сервисами данного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4.4.4. Несанкционированный доступ к функциям Сайта, любым другим системам или сетям,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относящимся к данному Сайту, а также к любым услугам, предлагаемым на Сайте.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4.4.4. Нарушать систему безопасности или аутентификации на Сайте или в любой сети,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относящейся к Сайту.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4.4.5. Выполнять обратный поиск, отслеживать или пытаться отслеживать любую информацию о</w:t>
      </w:r>
      <w:r w:rsidR="00DD3853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любом другом Пользователе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4.4.6. Использовать Сайт и его Содержание в любых целях, запрещенных законодательством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а также подстрекать к любой незаконной деятельности или другой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деятельности, нарушающей права Сайта или других лиц.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ИСПОЛЬЗОВАНИЕ САЙТА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5.1. Сайт и Содержание, входящее в состав Сайта, принадлежит и управляется Администрацией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5.2. Содержание Сайта защищено авторским правом, законодательством о товарных знаках, а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также другими правами, связанными с интеллектуальной собственностью, и законодательством о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недобросовестной конкуренции.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Приобретение Товара, предлагаемого на Сайте, может потребовать создания учётной записи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Пользователя.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5.4. Пользователь несет персональную ответственность за сохранение конфиденциальности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учётной записи, включая пароль, а также за всю без исключения деятельность,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которая ведётся от имени Пользователя учётной записи.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5.5. Пользователь должен незамедлительно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уведомить Администрацию сайта о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несанкционированном использовании его учётной записи или пароля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или любом другом нарушении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системы безопасности.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5.6. Администрация сайта обладает правом в одностороннем порядке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аннулировать учетную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запись Пользователя, если она не использовалась более 36 календарных месяцев подряд без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уведомления Пользователя.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5.7. Настоящее Соглаше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</w:rPr>
        <w:t>ние распространяет свое действие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на все дополнительные положения и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условия о покупке Товара и/или оказанию услуг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, предоставляемых на Сайте.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5.8. Информация, размещаемая на Сайте не должна истолковываться как изменение настоящего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Соглашения.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5.9. Администрация сайта имеет право в любое время без уведомления Пользователя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вносить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изменения в перечень Товаров и услуг, предлагаемых на Сайте, и (или) их цен.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5.10. Документ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пункте 5.11.1 настоящего Соглашения регулирует в соответствующей</w:t>
      </w:r>
      <w:r w:rsidR="00B80CB9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части и распространяют свое действие на использование Пользователем Сайта: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5.11.1. Политика конфиденциальности: </w:t>
      </w:r>
      <w:r w:rsidR="0089700C">
        <w:rPr>
          <w:rFonts w:ascii="Times New Roman" w:hAnsi="Times New Roman" w:cs="Times New Roman"/>
          <w:color w:val="0000FF"/>
          <w:sz w:val="24"/>
          <w:szCs w:val="24"/>
        </w:rPr>
        <w:t>https://ScrapMania.ru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5.12. Любой из документов, перечисленных в пункте 5.11.1. настоящего Соглашения может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подлежать обновлению. Изменения вступают в силу с момента их опубликования на Сайте.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ОТВЕТСТВЕННОСТЬ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6.1. Любые убытки, которые Пользователь может понести в случае умышленного или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неосторожного нарушения любого положения настоящего Соглашения, а также вследствие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несанкционированного доступа к коммуникациям другого Пользователя, Администрацией сайта не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возмещаются.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6.2. Администрация сайта не несет ответственности за: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6.2.1. Задержки или сбои в процессе совершения операции, возникшие вследствие непреодолимой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силы, а также любого случая неполадок в телекоммуникационных, компьютерных, электрических и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иных смежных системах.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6.2.2. </w:t>
      </w: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Действия систем переводов, банков, платежных систем и </w:t>
      </w:r>
      <w:proofErr w:type="gramStart"/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за задержки</w:t>
      </w:r>
      <w:proofErr w:type="gramEnd"/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связанные с их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работой.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6.2.3. Надлежащее функционирование Сайта, в случае, если Пользователь не имеет необходимых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технических средств для его использования, а также не несет никаких обязательств по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обеспечению пользователей такими средствами.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НАРУШЕНИЕ УСЛОВИЙ ПОЛЬЗОВАТЕЛЬСКОГО СОГЛАШЕНИЯ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7.1. Администрация сайта имеет право раскрыть информацию о Пользователе, если действующее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законодательство Российской Федерации требует или разрешает такое раскрытие.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7.2. Администрация сайта вправе без предварительного уведомления Пользователя прекратить и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(или) заблокировать доступ к Сайту, если Пользователь нарушил настоящее Соглашение или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содержащиеся в иных документах условия пользования Сайтом, а также в случае прекращения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действия Сайта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либо по причине технической неполадки или проблемы.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7.3. Администрация сайта не несет ответственности перед Пользователем или третьими лицами за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прекращение доступа к Сайту в случае нарушения Пользователем любого положения настоящего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Соглашения или иного документа, содержащего условия пользования Сайтом.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7.4. Администрация сайта вправе раскрыть любую собранную о Пользователе данного Сайта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информацию, если раскрытие необходимо в связи с расследованием или жалобой в отношении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неправомерного использования Сайта либо для установления (идентификации) Пользователя,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который может нарушать или вмешиваться в права Администрации сайта или в права других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Пользователей Сайта.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7.5. Администрация сайта имеет право раскрыть любую информацию о Пользователе, которую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посчитает необходимой для выполнения положений действующего законодательства или судебных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решений, обеспечения выполнения условий настоящего Соглашения, защиты прав или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безопасности организации, Пользователей.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РАЗРЕШЕНИЕ СПОРОВ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8.1. В случае возникновения любых разногласий или споров между Сторонами настоящего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Соглашения обязательным условием до обращения в суд является предъявление претензии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(письменного предложения о добровольном урегулировании спора).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8.2. Получатель претензии в течение 30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(тридцати)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со дня ее получения, письменно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уведомляет заявителя претензии о результатах рассмотрения претензии.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8.3. При невозможности разрешить спор в добровольном порядке любая из Сторон вправе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обратиться в суд за защитой своих прав, которые предоставлены им действующим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8.4. Любой иск в отношении условий использования Сайта должен быть предъявлен в течение 5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(пяти)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дней после возникновения оснований для иска, за исключением защиты авторских прав на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охраняемые в соответствии с законодательством материалы Сайта. При нарушении условий</w:t>
      </w:r>
      <w:r w:rsidR="00656695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данного пункта любой иск оставляется судом без рассмотрения.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ДОПОЛНИТЕЛЬНЫЕ УСЛОВИЯ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9.1. Администрация сайта не принимает встречные предложения от Пользователя относительно</w:t>
      </w:r>
      <w:r w:rsidR="006043CE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изменений настоящего Пользовательского соглашения.</w:t>
      </w:r>
    </w:p>
    <w:p w:rsidR="007E2B44" w:rsidRPr="00A77BF7" w:rsidRDefault="007E2B44" w:rsidP="007E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9.2. Отзывы Пользователя, размещенные на Сайте, не являются конфиденциальной информацией и</w:t>
      </w:r>
      <w:r w:rsidR="006043CE"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могут быть использованы Администрацией сайта без ограничений.</w:t>
      </w:r>
    </w:p>
    <w:p w:rsidR="00DD3853" w:rsidRPr="00A77BF7" w:rsidRDefault="006043CE" w:rsidP="007E2B44">
      <w:pPr>
        <w:rPr>
          <w:rFonts w:ascii="Times New Roman" w:hAnsi="Times New Roman" w:cs="Times New Roman"/>
          <w:sz w:val="24"/>
          <w:szCs w:val="24"/>
        </w:rPr>
      </w:pPr>
      <w:r w:rsidRPr="00A77BF7">
        <w:rPr>
          <w:rFonts w:ascii="Times New Roman" w:hAnsi="Times New Roman" w:cs="Times New Roman"/>
          <w:color w:val="000000"/>
          <w:sz w:val="24"/>
          <w:szCs w:val="24"/>
        </w:rPr>
        <w:t>Обновлено «</w:t>
      </w:r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>19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970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9700C">
        <w:rPr>
          <w:rFonts w:ascii="Times New Roman" w:hAnsi="Times New Roman" w:cs="Times New Roman"/>
          <w:color w:val="000000"/>
          <w:sz w:val="24"/>
          <w:szCs w:val="24"/>
        </w:rPr>
        <w:t>апреля 2021</w:t>
      </w:r>
      <w:r w:rsidRPr="00A77BF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sectPr w:rsidR="00DD3853" w:rsidRPr="00A7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6E"/>
    <w:rsid w:val="003F371F"/>
    <w:rsid w:val="006043CE"/>
    <w:rsid w:val="00656695"/>
    <w:rsid w:val="007E2B44"/>
    <w:rsid w:val="0089700C"/>
    <w:rsid w:val="00A77BF7"/>
    <w:rsid w:val="00B7623A"/>
    <w:rsid w:val="00B80CB9"/>
    <w:rsid w:val="00CB3A46"/>
    <w:rsid w:val="00DA494D"/>
    <w:rsid w:val="00DD3853"/>
    <w:rsid w:val="00E6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4EE"/>
  <w15:chartTrackingRefBased/>
  <w15:docId w15:val="{5B4F777B-A48B-43A7-8724-C862AA1C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Пользователь</cp:lastModifiedBy>
  <cp:revision>3</cp:revision>
  <dcterms:created xsi:type="dcterms:W3CDTF">2021-04-19T11:39:00Z</dcterms:created>
  <dcterms:modified xsi:type="dcterms:W3CDTF">2025-03-26T08:52:00Z</dcterms:modified>
</cp:coreProperties>
</file>